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955.1999999999999" w:lineRule="auto"/>
        <w:ind w:left="-297.6" w:right="984.0000000000009" w:firstLine="0"/>
        <w:rPr>
          <w:b w:val="1"/>
          <w:sz w:val="32"/>
          <w:szCs w:val="32"/>
        </w:rPr>
      </w:pPr>
      <w:r w:rsidDel="00000000" w:rsidR="00000000" w:rsidRPr="00000000">
        <w:rPr>
          <w:b w:val="1"/>
          <w:sz w:val="32"/>
          <w:szCs w:val="32"/>
          <w:rtl w:val="0"/>
        </w:rPr>
        <w:t xml:space="preserve">Extra Property Information</w:t>
      </w:r>
    </w:p>
    <w:p w:rsidR="00000000" w:rsidDel="00000000" w:rsidP="00000000" w:rsidRDefault="00000000" w:rsidRPr="00000000" w14:paraId="00000002">
      <w:pPr>
        <w:widowControl w:val="0"/>
        <w:spacing w:before="955.1999999999999" w:lineRule="auto"/>
        <w:ind w:left="-297.6" w:right="984.0000000000009" w:firstLine="0"/>
        <w:rPr>
          <w:b w:val="1"/>
        </w:rPr>
      </w:pPr>
      <w:r w:rsidDel="00000000" w:rsidR="00000000" w:rsidRPr="00000000">
        <w:rPr>
          <w:b w:val="1"/>
          <w:rtl w:val="0"/>
        </w:rPr>
        <w:t xml:space="preserve">“Laurie's End”,  7 Parkwood Road, Wimborne Minster,  Dorset,  BH21 1LF, UK </w:t>
      </w:r>
      <w:r w:rsidDel="00000000" w:rsidR="00000000" w:rsidRPr="00000000">
        <w:rPr>
          <w:rtl w:val="0"/>
        </w:rPr>
      </w:r>
    </w:p>
    <w:p w:rsidR="00000000" w:rsidDel="00000000" w:rsidP="00000000" w:rsidRDefault="00000000" w:rsidRPr="00000000" w14:paraId="00000003">
      <w:pPr>
        <w:widowControl w:val="0"/>
        <w:spacing w:before="312" w:lineRule="auto"/>
        <w:ind w:left="-302.4" w:right="-211.1999999999989" w:firstLine="0"/>
        <w:rPr>
          <w:b w:val="1"/>
          <w:sz w:val="30"/>
          <w:szCs w:val="30"/>
        </w:rPr>
      </w:pPr>
      <w:r w:rsidDel="00000000" w:rsidR="00000000" w:rsidRPr="00000000">
        <w:rPr>
          <w:b w:val="1"/>
          <w:sz w:val="30"/>
          <w:szCs w:val="30"/>
          <w:rtl w:val="0"/>
        </w:rPr>
        <w:t xml:space="preserve">Downstairs/Ground floor </w:t>
      </w:r>
    </w:p>
    <w:p w:rsidR="00000000" w:rsidDel="00000000" w:rsidP="00000000" w:rsidRDefault="00000000" w:rsidRPr="00000000" w14:paraId="00000004">
      <w:pPr>
        <w:widowControl w:val="0"/>
        <w:spacing w:before="312" w:lineRule="auto"/>
        <w:ind w:left="-302.4" w:right="-211.1999999999989" w:firstLine="0"/>
        <w:rPr>
          <w:sz w:val="24"/>
          <w:szCs w:val="24"/>
        </w:rPr>
      </w:pPr>
      <w:r w:rsidDel="00000000" w:rsidR="00000000" w:rsidRPr="00000000">
        <w:rPr>
          <w:b w:val="1"/>
          <w:sz w:val="24"/>
          <w:szCs w:val="24"/>
          <w:rtl w:val="0"/>
        </w:rPr>
        <w:t xml:space="preserve">Small hallway </w:t>
      </w:r>
      <w:r w:rsidDel="00000000" w:rsidR="00000000" w:rsidRPr="00000000">
        <w:rPr>
          <w:sz w:val="24"/>
          <w:szCs w:val="24"/>
          <w:rtl w:val="0"/>
        </w:rPr>
        <w:t xml:space="preserve">inside the front door with the staircase immediately ahead. A door leads off it into the front lounge. </w:t>
      </w:r>
    </w:p>
    <w:p w:rsidR="00000000" w:rsidDel="00000000" w:rsidP="00000000" w:rsidRDefault="00000000" w:rsidRPr="00000000" w14:paraId="00000005">
      <w:pPr>
        <w:widowControl w:val="0"/>
        <w:spacing w:before="288" w:lineRule="auto"/>
        <w:ind w:left="-307.2" w:right="-263.99999999999864" w:firstLine="0"/>
        <w:rPr>
          <w:color w:val="181800"/>
          <w:sz w:val="24"/>
          <w:szCs w:val="24"/>
        </w:rPr>
      </w:pPr>
      <w:r w:rsidDel="00000000" w:rsidR="00000000" w:rsidRPr="00000000">
        <w:rPr>
          <w:sz w:val="24"/>
          <w:szCs w:val="24"/>
          <w:rtl w:val="0"/>
        </w:rPr>
        <w:t xml:space="preserve">Front Lounge measures 3.3 x 4.0m with glass-panelled double doors leading into the open plan kitchen/dining area</w:t>
      </w:r>
      <w:r w:rsidDel="00000000" w:rsidR="00000000" w:rsidRPr="00000000">
        <w:rPr>
          <w:color w:val="c4c400"/>
          <w:sz w:val="24"/>
          <w:szCs w:val="24"/>
          <w:rtl w:val="0"/>
        </w:rPr>
        <w:t xml:space="preserve">. </w:t>
      </w:r>
      <w:r w:rsidDel="00000000" w:rsidR="00000000" w:rsidRPr="00000000">
        <w:rPr>
          <w:sz w:val="24"/>
          <w:szCs w:val="24"/>
          <w:rtl w:val="0"/>
        </w:rPr>
        <w:t xml:space="preserve">Lounge seating comprises 1x double leather recliner settee and 1x leather recliner chair with space for another upright chair if required</w:t>
      </w:r>
      <w:r w:rsidDel="00000000" w:rsidR="00000000" w:rsidRPr="00000000">
        <w:rPr>
          <w:color w:val="818100"/>
          <w:sz w:val="24"/>
          <w:szCs w:val="24"/>
          <w:rtl w:val="0"/>
        </w:rPr>
        <w:t xml:space="preserve">. </w:t>
      </w:r>
      <w:r w:rsidDel="00000000" w:rsidR="00000000" w:rsidRPr="00000000">
        <w:rPr>
          <w:sz w:val="24"/>
          <w:szCs w:val="24"/>
          <w:rtl w:val="0"/>
        </w:rPr>
        <w:t xml:space="preserve">Flat screen television with Freeview and Amazon Firestick plus compact stereo system are provided. Floor is oak finished beneath a Persian rug</w:t>
      </w:r>
      <w:r w:rsidDel="00000000" w:rsidR="00000000" w:rsidRPr="00000000">
        <w:rPr>
          <w:color w:val="181800"/>
          <w:sz w:val="24"/>
          <w:szCs w:val="24"/>
          <w:rtl w:val="0"/>
        </w:rPr>
        <w:t xml:space="preserve">. </w:t>
      </w:r>
    </w:p>
    <w:p w:rsidR="00000000" w:rsidDel="00000000" w:rsidP="00000000" w:rsidRDefault="00000000" w:rsidRPr="00000000" w14:paraId="00000006">
      <w:pPr>
        <w:widowControl w:val="0"/>
        <w:spacing w:before="273.6" w:lineRule="auto"/>
        <w:ind w:left="-302.4" w:right="-273.599999999999" w:firstLine="0"/>
        <w:rPr>
          <w:sz w:val="24"/>
          <w:szCs w:val="24"/>
        </w:rPr>
      </w:pPr>
      <w:r w:rsidDel="00000000" w:rsidR="00000000" w:rsidRPr="00000000">
        <w:rPr>
          <w:b w:val="1"/>
          <w:sz w:val="24"/>
          <w:szCs w:val="24"/>
          <w:rtl w:val="0"/>
        </w:rPr>
        <w:t xml:space="preserve">Kitchen/Dining Room </w:t>
      </w:r>
      <w:r w:rsidDel="00000000" w:rsidR="00000000" w:rsidRPr="00000000">
        <w:rPr>
          <w:sz w:val="24"/>
          <w:szCs w:val="24"/>
          <w:rtl w:val="0"/>
        </w:rPr>
        <w:t xml:space="preserve">is an open-plan area</w:t>
      </w:r>
      <w:r w:rsidDel="00000000" w:rsidR="00000000" w:rsidRPr="00000000">
        <w:rPr>
          <w:color w:val="181800"/>
          <w:sz w:val="24"/>
          <w:szCs w:val="24"/>
          <w:rtl w:val="0"/>
        </w:rPr>
        <w:t xml:space="preserve">, </w:t>
      </w:r>
      <w:r w:rsidDel="00000000" w:rsidR="00000000" w:rsidRPr="00000000">
        <w:rPr>
          <w:sz w:val="24"/>
          <w:szCs w:val="24"/>
          <w:rtl w:val="0"/>
        </w:rPr>
        <w:t xml:space="preserve">comprising a modern kitchen with peninsula adjoining the dining area which has a wide vista of the garden</w:t>
      </w:r>
      <w:r w:rsidDel="00000000" w:rsidR="00000000" w:rsidRPr="00000000">
        <w:rPr>
          <w:color w:val="181800"/>
          <w:sz w:val="24"/>
          <w:szCs w:val="24"/>
          <w:rtl w:val="0"/>
        </w:rPr>
        <w:t xml:space="preserve">. </w:t>
      </w:r>
      <w:r w:rsidDel="00000000" w:rsidR="00000000" w:rsidRPr="00000000">
        <w:rPr>
          <w:sz w:val="24"/>
          <w:szCs w:val="24"/>
          <w:rtl w:val="0"/>
        </w:rPr>
        <w:t xml:space="preserve">Dining is at a rectangular beechwood table with 4x chairs</w:t>
      </w:r>
      <w:r w:rsidDel="00000000" w:rsidR="00000000" w:rsidRPr="00000000">
        <w:rPr>
          <w:color w:val="dfdf00"/>
          <w:sz w:val="24"/>
          <w:szCs w:val="24"/>
          <w:rtl w:val="0"/>
        </w:rPr>
        <w:t xml:space="preserve">. </w:t>
      </w:r>
      <w:r w:rsidDel="00000000" w:rsidR="00000000" w:rsidRPr="00000000">
        <w:rPr>
          <w:sz w:val="24"/>
          <w:szCs w:val="24"/>
          <w:rtl w:val="0"/>
        </w:rPr>
        <w:t xml:space="preserve">In addition to standard appliances and accessories, the kitchen has a refrigerator with a small freezer compartment, gas cooker with hob, 1.5 bowl sink and microwave. </w:t>
      </w:r>
    </w:p>
    <w:p w:rsidR="00000000" w:rsidDel="00000000" w:rsidP="00000000" w:rsidRDefault="00000000" w:rsidRPr="00000000" w14:paraId="00000007">
      <w:pPr>
        <w:widowControl w:val="0"/>
        <w:spacing w:before="288" w:lineRule="auto"/>
        <w:ind w:left="-292.8" w:right="-273.599999999999" w:firstLine="0"/>
        <w:rPr>
          <w:sz w:val="24"/>
          <w:szCs w:val="24"/>
        </w:rPr>
      </w:pPr>
      <w:r w:rsidDel="00000000" w:rsidR="00000000" w:rsidRPr="00000000">
        <w:rPr>
          <w:sz w:val="24"/>
          <w:szCs w:val="24"/>
          <w:rtl w:val="0"/>
        </w:rPr>
        <w:t xml:space="preserve">Gas combination boiler sited on the kitchen wall provides hot water and central heating. </w:t>
      </w:r>
    </w:p>
    <w:p w:rsidR="00000000" w:rsidDel="00000000" w:rsidP="00000000" w:rsidRDefault="00000000" w:rsidRPr="00000000" w14:paraId="00000008">
      <w:pPr>
        <w:widowControl w:val="0"/>
        <w:spacing w:before="268.8" w:lineRule="auto"/>
        <w:ind w:left="-288" w:right="-240" w:firstLine="0"/>
        <w:rPr>
          <w:color w:val="a5a500"/>
          <w:sz w:val="24"/>
          <w:szCs w:val="24"/>
        </w:rPr>
      </w:pPr>
      <w:r w:rsidDel="00000000" w:rsidR="00000000" w:rsidRPr="00000000">
        <w:rPr>
          <w:sz w:val="24"/>
          <w:szCs w:val="24"/>
          <w:rtl w:val="0"/>
        </w:rPr>
        <w:t xml:space="preserve">Morso Badger convector woodburner is sited in kitchen/diner opposite the kitchen</w:t>
      </w:r>
      <w:r w:rsidDel="00000000" w:rsidR="00000000" w:rsidRPr="00000000">
        <w:rPr>
          <w:color w:val="a5a500"/>
          <w:sz w:val="24"/>
          <w:szCs w:val="24"/>
          <w:rtl w:val="0"/>
        </w:rPr>
        <w:t xml:space="preserve">. </w:t>
      </w:r>
    </w:p>
    <w:p w:rsidR="00000000" w:rsidDel="00000000" w:rsidP="00000000" w:rsidRDefault="00000000" w:rsidRPr="00000000" w14:paraId="00000009">
      <w:pPr>
        <w:widowControl w:val="0"/>
        <w:spacing w:before="292.8" w:lineRule="auto"/>
        <w:ind w:left="-288" w:right="-249.5999999999981" w:firstLine="0"/>
        <w:rPr>
          <w:sz w:val="24"/>
          <w:szCs w:val="24"/>
        </w:rPr>
      </w:pPr>
      <w:r w:rsidDel="00000000" w:rsidR="00000000" w:rsidRPr="00000000">
        <w:rPr>
          <w:sz w:val="24"/>
          <w:szCs w:val="24"/>
          <w:rtl w:val="0"/>
        </w:rPr>
        <w:t xml:space="preserve">Bosch top loader small capacity washing machine is sited in cupboard in dining area. </w:t>
      </w:r>
    </w:p>
    <w:p w:rsidR="00000000" w:rsidDel="00000000" w:rsidP="00000000" w:rsidRDefault="00000000" w:rsidRPr="00000000" w14:paraId="0000000A">
      <w:pPr>
        <w:widowControl w:val="0"/>
        <w:spacing w:before="273.6" w:lineRule="auto"/>
        <w:ind w:left="-307.2" w:right="-115.19999999999982" w:firstLine="0"/>
        <w:rPr>
          <w:sz w:val="24"/>
          <w:szCs w:val="24"/>
        </w:rPr>
      </w:pPr>
      <w:r w:rsidDel="00000000" w:rsidR="00000000" w:rsidRPr="00000000">
        <w:rPr>
          <w:b w:val="1"/>
          <w:sz w:val="24"/>
          <w:szCs w:val="24"/>
          <w:rtl w:val="0"/>
        </w:rPr>
        <w:t xml:space="preserve">Shower/Wash Room </w:t>
      </w:r>
      <w:r w:rsidDel="00000000" w:rsidR="00000000" w:rsidRPr="00000000">
        <w:rPr>
          <w:sz w:val="24"/>
          <w:szCs w:val="24"/>
          <w:rtl w:val="0"/>
        </w:rPr>
        <w:t xml:space="preserve">A doorway off the kitchen via a small step up leads to a fully fitted double shower</w:t>
      </w:r>
      <w:r w:rsidDel="00000000" w:rsidR="00000000" w:rsidRPr="00000000">
        <w:rPr>
          <w:color w:val="818100"/>
          <w:sz w:val="24"/>
          <w:szCs w:val="24"/>
          <w:rtl w:val="0"/>
        </w:rPr>
        <w:t xml:space="preserve">, </w:t>
      </w:r>
      <w:r w:rsidDel="00000000" w:rsidR="00000000" w:rsidRPr="00000000">
        <w:rPr>
          <w:sz w:val="24"/>
          <w:szCs w:val="24"/>
          <w:rtl w:val="0"/>
        </w:rPr>
        <w:t xml:space="preserve">washbasin and toilet room which is tiled floor to ceiling</w:t>
      </w:r>
      <w:r w:rsidDel="00000000" w:rsidR="00000000" w:rsidRPr="00000000">
        <w:rPr>
          <w:sz w:val="24"/>
          <w:szCs w:val="24"/>
          <w:rtl w:val="0"/>
        </w:rPr>
        <w:t xml:space="preserve">. (This is the only toilet / wash room in the house (on the ground floor).</w:t>
      </w:r>
    </w:p>
    <w:p w:rsidR="00000000" w:rsidDel="00000000" w:rsidP="00000000" w:rsidRDefault="00000000" w:rsidRPr="00000000" w14:paraId="0000000B">
      <w:pPr>
        <w:widowControl w:val="0"/>
        <w:spacing w:before="86.39999999999986" w:lineRule="auto"/>
        <w:ind w:left="-292.8" w:right="8371.2" w:firstLine="0"/>
        <w:rPr>
          <w:b w:val="1"/>
          <w:sz w:val="24"/>
          <w:szCs w:val="24"/>
        </w:rPr>
      </w:pPr>
      <w:r w:rsidDel="00000000" w:rsidR="00000000" w:rsidRPr="00000000">
        <w:rPr>
          <w:rtl w:val="0"/>
        </w:rPr>
      </w:r>
    </w:p>
    <w:p w:rsidR="00000000" w:rsidDel="00000000" w:rsidP="00000000" w:rsidRDefault="00000000" w:rsidRPr="00000000" w14:paraId="0000000C">
      <w:pPr>
        <w:widowControl w:val="0"/>
        <w:spacing w:before="307.2" w:lineRule="auto"/>
        <w:ind w:left="-321.59999999999997" w:right="-191.99999999999818" w:firstLine="0"/>
        <w:rPr>
          <w:b w:val="1"/>
          <w:sz w:val="30"/>
          <w:szCs w:val="30"/>
        </w:rPr>
      </w:pPr>
      <w:r w:rsidDel="00000000" w:rsidR="00000000" w:rsidRPr="00000000">
        <w:rPr>
          <w:b w:val="1"/>
          <w:sz w:val="30"/>
          <w:szCs w:val="30"/>
          <w:rtl w:val="0"/>
        </w:rPr>
        <w:t xml:space="preserve">Upstairs</w:t>
      </w:r>
    </w:p>
    <w:p w:rsidR="00000000" w:rsidDel="00000000" w:rsidP="00000000" w:rsidRDefault="00000000" w:rsidRPr="00000000" w14:paraId="0000000D">
      <w:pPr>
        <w:widowControl w:val="0"/>
        <w:spacing w:before="307.2" w:lineRule="auto"/>
        <w:ind w:left="-321.59999999999997" w:right="-191.99999999999818" w:firstLine="0"/>
        <w:rPr>
          <w:sz w:val="24"/>
          <w:szCs w:val="24"/>
        </w:rPr>
      </w:pPr>
      <w:r w:rsidDel="00000000" w:rsidR="00000000" w:rsidRPr="00000000">
        <w:rPr>
          <w:sz w:val="24"/>
          <w:szCs w:val="24"/>
          <w:rtl w:val="0"/>
        </w:rPr>
        <w:t xml:space="preserve">The staircase is fairly steep and narrow with a 90dg turn at the top with handrails</w:t>
      </w:r>
      <w:r w:rsidDel="00000000" w:rsidR="00000000" w:rsidRPr="00000000">
        <w:rPr>
          <w:color w:val="dfdf00"/>
          <w:sz w:val="24"/>
          <w:szCs w:val="24"/>
          <w:rtl w:val="0"/>
        </w:rPr>
        <w:t xml:space="preserve">. </w:t>
      </w:r>
      <w:r w:rsidDel="00000000" w:rsidR="00000000" w:rsidRPr="00000000">
        <w:rPr>
          <w:sz w:val="24"/>
          <w:szCs w:val="24"/>
          <w:rtl w:val="0"/>
        </w:rPr>
        <w:t xml:space="preserve">This makes it less suited to small children or the infirm. From a small landing, doors lead directly to the bedrooms which are fully carpeted with opening windows but dressed to keep out light. </w:t>
      </w:r>
    </w:p>
    <w:p w:rsidR="00000000" w:rsidDel="00000000" w:rsidP="00000000" w:rsidRDefault="00000000" w:rsidRPr="00000000" w14:paraId="0000000E">
      <w:pPr>
        <w:widowControl w:val="0"/>
        <w:spacing w:before="292.8" w:lineRule="auto"/>
        <w:ind w:left="-297.6" w:right="-115.19999999999982" w:firstLine="0"/>
        <w:rPr>
          <w:sz w:val="24"/>
          <w:szCs w:val="24"/>
        </w:rPr>
      </w:pPr>
      <w:r w:rsidDel="00000000" w:rsidR="00000000" w:rsidRPr="00000000">
        <w:rPr>
          <w:b w:val="1"/>
          <w:sz w:val="24"/>
          <w:szCs w:val="24"/>
          <w:rtl w:val="0"/>
        </w:rPr>
        <w:t xml:space="preserve">Bedroom 1 </w:t>
      </w:r>
      <w:r w:rsidDel="00000000" w:rsidR="00000000" w:rsidRPr="00000000">
        <w:rPr>
          <w:sz w:val="24"/>
          <w:szCs w:val="24"/>
          <w:rtl w:val="0"/>
        </w:rPr>
        <w:t xml:space="preserve">The front bedroom measuring 3.9 x 2.7m has a draped alcove for hanging and two small chests of drawers for storage of clothes. The bedstead is 5foot wide with a good quality memory foam mattress</w:t>
      </w:r>
      <w:r w:rsidDel="00000000" w:rsidR="00000000" w:rsidRPr="00000000">
        <w:rPr>
          <w:color w:val="a5a500"/>
          <w:sz w:val="24"/>
          <w:szCs w:val="24"/>
          <w:rtl w:val="0"/>
        </w:rPr>
        <w:t xml:space="preserve">, </w:t>
      </w:r>
      <w:r w:rsidDel="00000000" w:rsidR="00000000" w:rsidRPr="00000000">
        <w:rPr>
          <w:sz w:val="24"/>
          <w:szCs w:val="24"/>
          <w:rtl w:val="0"/>
        </w:rPr>
        <w:t xml:space="preserve">beside which are individual rotational reading lights and an overhead ceiling light. </w:t>
      </w:r>
    </w:p>
    <w:p w:rsidR="00000000" w:rsidDel="00000000" w:rsidP="00000000" w:rsidRDefault="00000000" w:rsidRPr="00000000" w14:paraId="0000000F">
      <w:pPr>
        <w:widowControl w:val="0"/>
        <w:spacing w:before="283.2" w:lineRule="auto"/>
        <w:ind w:left="-302.4" w:right="-311.9999999999982" w:firstLine="0"/>
        <w:rPr>
          <w:sz w:val="24"/>
          <w:szCs w:val="24"/>
        </w:rPr>
      </w:pPr>
      <w:r w:rsidDel="00000000" w:rsidR="00000000" w:rsidRPr="00000000">
        <w:rPr>
          <w:b w:val="1"/>
          <w:sz w:val="24"/>
          <w:szCs w:val="24"/>
          <w:rtl w:val="0"/>
        </w:rPr>
        <w:t xml:space="preserve">Bedroom 2 </w:t>
      </w:r>
      <w:r w:rsidDel="00000000" w:rsidR="00000000" w:rsidRPr="00000000">
        <w:rPr>
          <w:sz w:val="24"/>
          <w:szCs w:val="24"/>
          <w:rtl w:val="0"/>
        </w:rPr>
        <w:t xml:space="preserve">The rear bedroom measuring 2.5 x 2.7m has a 3foot bed with a second 3foot bed stacked beneath</w:t>
      </w:r>
      <w:r w:rsidDel="00000000" w:rsidR="00000000" w:rsidRPr="00000000">
        <w:rPr>
          <w:color w:val="939300"/>
          <w:sz w:val="24"/>
          <w:szCs w:val="24"/>
          <w:rtl w:val="0"/>
        </w:rPr>
        <w:t xml:space="preserve">. </w:t>
      </w:r>
      <w:r w:rsidDel="00000000" w:rsidR="00000000" w:rsidRPr="00000000">
        <w:rPr>
          <w:sz w:val="24"/>
          <w:szCs w:val="24"/>
          <w:rtl w:val="0"/>
        </w:rPr>
        <w:t xml:space="preserve">A built-in draped wardrobe provides hanging and flat storage for clothes. When both beds are in use, space is restricted. </w:t>
      </w:r>
    </w:p>
    <w:p w:rsidR="00000000" w:rsidDel="00000000" w:rsidP="00000000" w:rsidRDefault="00000000" w:rsidRPr="00000000" w14:paraId="00000010">
      <w:pPr>
        <w:widowControl w:val="0"/>
        <w:spacing w:before="297.6" w:lineRule="auto"/>
        <w:ind w:left="-297.6" w:right="8433.600000000002" w:firstLine="0"/>
        <w:rPr>
          <w:b w:val="1"/>
          <w:sz w:val="30"/>
          <w:szCs w:val="30"/>
        </w:rPr>
      </w:pPr>
      <w:r w:rsidDel="00000000" w:rsidR="00000000" w:rsidRPr="00000000">
        <w:rPr>
          <w:rtl w:val="0"/>
        </w:rPr>
      </w:r>
    </w:p>
    <w:p w:rsidR="00000000" w:rsidDel="00000000" w:rsidP="00000000" w:rsidRDefault="00000000" w:rsidRPr="00000000" w14:paraId="00000011">
      <w:pPr>
        <w:widowControl w:val="0"/>
        <w:spacing w:before="336" w:lineRule="auto"/>
        <w:ind w:left="-307.2" w:right="-38.39999999999918" w:firstLine="0"/>
        <w:rPr>
          <w:b w:val="1"/>
          <w:sz w:val="30"/>
          <w:szCs w:val="30"/>
        </w:rPr>
      </w:pPr>
      <w:r w:rsidDel="00000000" w:rsidR="00000000" w:rsidRPr="00000000">
        <w:rPr>
          <w:b w:val="1"/>
          <w:sz w:val="30"/>
          <w:szCs w:val="30"/>
          <w:rtl w:val="0"/>
        </w:rPr>
        <w:t xml:space="preserve">Outside</w:t>
      </w:r>
    </w:p>
    <w:p w:rsidR="00000000" w:rsidDel="00000000" w:rsidP="00000000" w:rsidRDefault="00000000" w:rsidRPr="00000000" w14:paraId="00000012">
      <w:pPr>
        <w:widowControl w:val="0"/>
        <w:spacing w:before="336" w:lineRule="auto"/>
        <w:ind w:left="-307.2" w:right="-38.39999999999918" w:firstLine="0"/>
        <w:rPr>
          <w:sz w:val="24"/>
          <w:szCs w:val="24"/>
        </w:rPr>
      </w:pPr>
      <w:r w:rsidDel="00000000" w:rsidR="00000000" w:rsidRPr="00000000">
        <w:rPr>
          <w:sz w:val="24"/>
          <w:szCs w:val="24"/>
          <w:rtl w:val="0"/>
        </w:rPr>
        <w:t xml:space="preserve">Parking for two average sized cars off road immediately in front of the house. A side passageway leads to the rear garden and small bike storage shed. Our adjoining neighbour has access rights around the rear via our side passageway. </w:t>
      </w:r>
    </w:p>
    <w:p w:rsidR="00000000" w:rsidDel="00000000" w:rsidP="00000000" w:rsidRDefault="00000000" w:rsidRPr="00000000" w14:paraId="00000013">
      <w:pPr>
        <w:widowControl w:val="0"/>
        <w:spacing w:before="278.4" w:lineRule="auto"/>
        <w:ind w:left="-321.59999999999997" w:right="-283.19999999999936" w:firstLine="0"/>
        <w:rPr>
          <w:color w:val="595900"/>
          <w:sz w:val="24"/>
          <w:szCs w:val="24"/>
        </w:rPr>
      </w:pPr>
      <w:r w:rsidDel="00000000" w:rsidR="00000000" w:rsidRPr="00000000">
        <w:rPr>
          <w:sz w:val="24"/>
          <w:szCs w:val="24"/>
          <w:rtl w:val="0"/>
        </w:rPr>
        <w:t xml:space="preserve">The garden slopes gently upwards via 3x shallow steps to a patio area with garden table and chairs. Beyond it is the lawn with flower beds. The small padlockable shed is accessible for storing up to 4x bicycles by prior arrangement with the Owner but we recommend locking bikes inside the shed as an additional precaution</w:t>
      </w:r>
      <w:r w:rsidDel="00000000" w:rsidR="00000000" w:rsidRPr="00000000">
        <w:rPr>
          <w:color w:val="595900"/>
          <w:sz w:val="24"/>
          <w:szCs w:val="24"/>
          <w:rtl w:val="0"/>
        </w:rPr>
        <w:t xml:space="preserve">. </w:t>
      </w:r>
    </w:p>
    <w:p w:rsidR="00000000" w:rsidDel="00000000" w:rsidP="00000000" w:rsidRDefault="00000000" w:rsidRPr="00000000" w14:paraId="00000014">
      <w:pPr>
        <w:widowControl w:val="0"/>
        <w:spacing w:before="816" w:lineRule="auto"/>
        <w:ind w:left="-302.4" w:right="6585.600000000002" w:firstLine="0"/>
        <w:rPr>
          <w:b w:val="1"/>
          <w:sz w:val="24"/>
          <w:szCs w:val="24"/>
        </w:rPr>
      </w:pPr>
      <w:r w:rsidDel="00000000" w:rsidR="00000000" w:rsidRPr="00000000">
        <w:rPr>
          <w:b w:val="1"/>
          <w:sz w:val="24"/>
          <w:szCs w:val="24"/>
          <w:rtl w:val="0"/>
        </w:rPr>
        <w:t xml:space="preserve">Owner's contact details </w:t>
      </w:r>
    </w:p>
    <w:p w:rsidR="00000000" w:rsidDel="00000000" w:rsidP="00000000" w:rsidRDefault="00000000" w:rsidRPr="00000000" w14:paraId="00000015">
      <w:pPr>
        <w:widowControl w:val="0"/>
        <w:spacing w:before="460.79999999999995" w:lineRule="auto"/>
        <w:ind w:left="-292.8" w:right="6408.000000000002" w:firstLine="0"/>
        <w:rPr>
          <w:sz w:val="24"/>
          <w:szCs w:val="24"/>
        </w:rPr>
      </w:pPr>
      <w:r w:rsidDel="00000000" w:rsidR="00000000" w:rsidRPr="00000000">
        <w:rPr>
          <w:sz w:val="24"/>
          <w:szCs w:val="24"/>
          <w:rtl w:val="0"/>
        </w:rPr>
        <w:t xml:space="preserve">Dilys and Jeremy</w:t>
      </w:r>
    </w:p>
    <w:p w:rsidR="00000000" w:rsidDel="00000000" w:rsidP="00000000" w:rsidRDefault="00000000" w:rsidRPr="00000000" w14:paraId="00000016">
      <w:pPr>
        <w:widowControl w:val="0"/>
        <w:spacing w:before="460.79999999999995" w:lineRule="auto"/>
        <w:ind w:left="-292.8" w:right="6408.000000000002" w:firstLine="0"/>
        <w:rPr>
          <w:sz w:val="24"/>
          <w:szCs w:val="24"/>
        </w:rPr>
      </w:pPr>
      <w:r w:rsidDel="00000000" w:rsidR="00000000" w:rsidRPr="00000000">
        <w:rPr>
          <w:sz w:val="24"/>
          <w:szCs w:val="24"/>
          <w:rtl w:val="0"/>
        </w:rPr>
        <w:t xml:space="preserve">lauriesend@gmail.com</w:t>
      </w:r>
    </w:p>
    <w:p w:rsidR="00000000" w:rsidDel="00000000" w:rsidP="00000000" w:rsidRDefault="00000000" w:rsidRPr="00000000" w14:paraId="00000017">
      <w:pPr>
        <w:widowControl w:val="0"/>
        <w:spacing w:before="153.6" w:lineRule="auto"/>
        <w:ind w:left="-302.4" w:right="5265.6" w:firstLine="0"/>
        <w:rPr>
          <w:sz w:val="24"/>
          <w:szCs w:val="24"/>
        </w:rPr>
      </w:pPr>
      <w:r w:rsidDel="00000000" w:rsidR="00000000" w:rsidRPr="00000000">
        <w:rPr>
          <w:rtl w:val="0"/>
        </w:rPr>
      </w:r>
    </w:p>
    <w:p w:rsidR="00000000" w:rsidDel="00000000" w:rsidP="00000000" w:rsidRDefault="00000000" w:rsidRPr="00000000" w14:paraId="00000018">
      <w:pPr>
        <w:widowControl w:val="0"/>
        <w:spacing w:before="787.2" w:lineRule="auto"/>
        <w:ind w:left="-297.6" w:right="8212.800000000001" w:firstLine="0"/>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